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11C43" w:rsidR="0050487C" w:rsidRDefault="008F575A" w14:paraId="7E84D3D7" w14:textId="776A49D0">
      <w:pPr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OBR</w:t>
      </w:r>
      <w:r w:rsidR="00C11C43">
        <w:rPr>
          <w:rFonts w:ascii="Century Gothic" w:hAnsi="Century Gothic"/>
          <w:b/>
          <w:bCs/>
          <w:u w:val="single"/>
        </w:rPr>
        <w:t xml:space="preserve"> 02 – </w:t>
      </w:r>
      <w:r w:rsidR="004D22D7">
        <w:rPr>
          <w:rFonts w:ascii="Century Gothic" w:hAnsi="Century Gothic"/>
          <w:b/>
          <w:bCs/>
          <w:u w:val="single"/>
        </w:rPr>
        <w:t>CONSULTANT EXPERT</w:t>
      </w:r>
      <w:r>
        <w:rPr>
          <w:rFonts w:ascii="Century Gothic" w:hAnsi="Century Gothic"/>
          <w:b/>
          <w:bCs/>
          <w:u w:val="single"/>
        </w:rPr>
        <w:t>'S</w:t>
      </w:r>
      <w:r w:rsidR="00C11C43">
        <w:rPr>
          <w:rFonts w:ascii="Century Gothic" w:hAnsi="Century Gothic"/>
          <w:b/>
          <w:bCs/>
          <w:u w:val="single"/>
        </w:rPr>
        <w:t xml:space="preserve"> REFERENCE </w:t>
      </w:r>
    </w:p>
    <w:p w:rsidR="00C11C43" w:rsidRDefault="00C11C43" w14:paraId="72F2FBEA" w14:textId="6EB72768">
      <w:pPr>
        <w:rPr>
          <w:rFonts w:ascii="Century Gothic" w:hAnsi="Century Gothic"/>
          <w:b/>
          <w:bCs/>
          <w:u w:val="single"/>
        </w:rPr>
      </w:pPr>
    </w:p>
    <w:p w:rsidR="004A68DB" w:rsidP="00C11C43" w:rsidRDefault="00C11C43" w14:paraId="27C59748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18"/>
          <w:szCs w:val="18"/>
          <w:u w:val="none"/>
          <w:lang w:val="en-GB"/>
        </w:rPr>
      </w:pPr>
      <w:r w:rsidRPr="007E2B91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 xml:space="preserve">The form needs to be </w:t>
      </w:r>
      <w:r w:rsidRPr="007E2B91">
        <w:rPr>
          <w:rFonts w:ascii="Century Gothic" w:hAnsi="Century Gothic" w:cs="Arial"/>
          <w:caps w:val="0"/>
          <w:color w:val="auto"/>
          <w:sz w:val="18"/>
          <w:szCs w:val="18"/>
          <w:u w:val="none"/>
          <w:lang w:val="en-GB"/>
        </w:rPr>
        <w:t>confirmed</w:t>
      </w:r>
      <w:r w:rsidRPr="007E2B91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 xml:space="preserve"> by the client.</w:t>
      </w:r>
      <w:r w:rsidRPr="1F1AD4B0" w:rsidR="47CBF975">
        <w:rPr>
          <w:rFonts w:ascii="Century Gothic" w:hAnsi="Century Gothic" w:cs="Arial"/>
          <w:bCs/>
          <w:caps w:val="0"/>
          <w:color w:val="auto"/>
          <w:sz w:val="18"/>
          <w:szCs w:val="18"/>
          <w:u w:val="none"/>
          <w:lang w:val="en-GB"/>
        </w:rPr>
        <w:t xml:space="preserve">  </w:t>
      </w:r>
    </w:p>
    <w:p w:rsidRPr="007E2B91" w:rsidR="00610560" w:rsidP="00C11C43" w:rsidRDefault="00610560" w14:paraId="04A136B0" w14:textId="50D8C24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</w:pPr>
      <w:r w:rsidRPr="007E2B91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 xml:space="preserve">Where a YES or NO answer is expected, the </w:t>
      </w:r>
      <w:r w:rsidRPr="007E2B91">
        <w:rPr>
          <w:rFonts w:ascii="Century Gothic" w:hAnsi="Century Gothic" w:cs="Arial"/>
          <w:caps w:val="0"/>
          <w:color w:val="auto"/>
          <w:sz w:val="18"/>
          <w:szCs w:val="18"/>
          <w:u w:val="none"/>
          <w:lang w:val="en-GB"/>
        </w:rPr>
        <w:t xml:space="preserve">box must be </w:t>
      </w:r>
      <w:proofErr w:type="gramStart"/>
      <w:r w:rsidRPr="007E2B91">
        <w:rPr>
          <w:rFonts w:ascii="Century Gothic" w:hAnsi="Century Gothic" w:cs="Arial"/>
          <w:caps w:val="0"/>
          <w:color w:val="auto"/>
          <w:sz w:val="18"/>
          <w:szCs w:val="18"/>
          <w:u w:val="none"/>
          <w:lang w:val="en-GB"/>
        </w:rPr>
        <w:t>ticked</w:t>
      </w:r>
      <w:proofErr w:type="gramEnd"/>
      <w:r w:rsidRPr="004A68DB" w:rsidR="60A50A1D">
        <w:rPr>
          <w:rFonts w:ascii="Century Gothic" w:hAnsi="Century Gothic" w:cs="Arial"/>
          <w:caps w:val="0"/>
          <w:color w:val="auto"/>
          <w:sz w:val="18"/>
          <w:szCs w:val="18"/>
          <w:u w:val="none"/>
          <w:lang w:val="en-GB"/>
        </w:rPr>
        <w:t xml:space="preserve"> </w:t>
      </w:r>
      <w:r w:rsidRPr="007E2B91" w:rsidR="60A50A1D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>or Purchaser will</w:t>
      </w:r>
      <w:r w:rsidRPr="007E2B91" w:rsidR="3A8FE4FB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 xml:space="preserve"> consider</w:t>
      </w:r>
      <w:r w:rsidRPr="007E2B91" w:rsidR="01A03F61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 xml:space="preserve"> that</w:t>
      </w:r>
      <w:r w:rsidRPr="007E2B91" w:rsidR="60A50A1D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 xml:space="preserve"> the answer</w:t>
      </w:r>
      <w:r w:rsidRPr="007E2B91" w:rsidR="7B345EE1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 xml:space="preserve"> is</w:t>
      </w:r>
      <w:r w:rsidRPr="007E2B91" w:rsidR="60A50A1D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 xml:space="preserve"> </w:t>
      </w:r>
      <w:r w:rsidRPr="00F9096C" w:rsidR="60A50A1D">
        <w:rPr>
          <w:rFonts w:ascii="Century Gothic" w:hAnsi="Century Gothic" w:cs="Arial"/>
          <w:caps w:val="0"/>
          <w:color w:val="auto"/>
          <w:sz w:val="18"/>
          <w:szCs w:val="18"/>
          <w:u w:val="none"/>
          <w:lang w:val="en-GB"/>
        </w:rPr>
        <w:t>NO</w:t>
      </w:r>
      <w:r w:rsidRPr="007E2B91" w:rsidR="60A50A1D">
        <w:rPr>
          <w:rFonts w:ascii="Century Gothic" w:hAnsi="Century Gothic" w:cs="Arial"/>
          <w:b w:val="0"/>
          <w:bCs/>
          <w:caps w:val="0"/>
          <w:color w:val="auto"/>
          <w:sz w:val="18"/>
          <w:szCs w:val="18"/>
          <w:u w:val="none"/>
          <w:lang w:val="en-GB"/>
        </w:rPr>
        <w:t>.</w:t>
      </w:r>
    </w:p>
    <w:p w:rsidR="00C11C43" w:rsidP="00C11C43" w:rsidRDefault="00C11C43" w14:paraId="1FC5105F" w14:textId="6611C262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tbl>
      <w:tblPr>
        <w:tblStyle w:val="TableGrid"/>
        <w:tblW w:w="0" w:type="auto"/>
        <w:tblBorders>
          <w:top w:val="single" w:color="A6A6A6" w:themeColor="background1" w:themeShade="A6" w:sz="4" w:space="0"/>
          <w:left w:val="single" w:color="A6A6A6" w:themeColor="background1" w:themeShade="A6" w:sz="4" w:space="0"/>
          <w:bottom w:val="single" w:color="A6A6A6" w:themeColor="background1" w:themeShade="A6" w:sz="4" w:space="0"/>
          <w:right w:val="single" w:color="A6A6A6" w:themeColor="background1" w:themeShade="A6" w:sz="4" w:space="0"/>
          <w:insideH w:val="single" w:color="A6A6A6" w:themeColor="background1" w:themeShade="A6" w:sz="4" w:space="0"/>
          <w:insideV w:val="single" w:color="A6A6A6" w:themeColor="background1" w:themeShade="A6" w:sz="4" w:space="0"/>
        </w:tblBorders>
        <w:tblLook w:val="04A0" w:firstRow="1" w:lastRow="0" w:firstColumn="1" w:lastColumn="0" w:noHBand="0" w:noVBand="1"/>
      </w:tblPr>
      <w:tblGrid>
        <w:gridCol w:w="2122"/>
        <w:gridCol w:w="8079"/>
      </w:tblGrid>
      <w:tr w:rsidRPr="00757936" w:rsidR="00757936" w:rsidTr="236C403A" w14:paraId="4C955CE5" w14:textId="77777777">
        <w:trPr>
          <w:trHeight w:val="659"/>
        </w:trPr>
        <w:tc>
          <w:tcPr>
            <w:tcW w:w="2122" w:type="dxa"/>
            <w:tcMar/>
            <w:vAlign w:val="center"/>
          </w:tcPr>
          <w:p w:rsidRPr="00757936" w:rsidR="00C11C43" w:rsidP="00DF5100" w:rsidRDefault="004D22D7" w14:paraId="234BC30F" w14:textId="0CB6C8FF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BIDDER</w:t>
            </w:r>
            <w:r w:rsidRPr="00757936" w:rsidR="00C11C43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:</w:t>
            </w:r>
          </w:p>
        </w:tc>
        <w:tc>
          <w:tcPr>
            <w:tcW w:w="8079" w:type="dxa"/>
            <w:tcMar/>
            <w:vAlign w:val="center"/>
          </w:tcPr>
          <w:p w:rsidRPr="00757936" w:rsidR="00C11C43" w:rsidP="00C11C43" w:rsidRDefault="00C11C43" w14:paraId="2C86DB3C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Pr="00757936" w:rsidR="00757936" w:rsidTr="236C403A" w14:paraId="1CDFDA6D" w14:textId="77777777">
        <w:trPr>
          <w:trHeight w:val="696"/>
        </w:trPr>
        <w:tc>
          <w:tcPr>
            <w:tcW w:w="2122" w:type="dxa"/>
            <w:tcMar/>
            <w:vAlign w:val="center"/>
          </w:tcPr>
          <w:p w:rsidRPr="00757936" w:rsidR="00C11C43" w:rsidP="00DF5100" w:rsidRDefault="00C11C43" w14:paraId="19199DB4" w14:textId="25670B32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NAME AND SURNAME OF THE EXPERT</w:t>
            </w:r>
          </w:p>
        </w:tc>
        <w:tc>
          <w:tcPr>
            <w:tcW w:w="8079" w:type="dxa"/>
            <w:tcMar/>
            <w:vAlign w:val="center"/>
          </w:tcPr>
          <w:p w:rsidRPr="00757936" w:rsidR="00C11C43" w:rsidP="00C11C43" w:rsidRDefault="00C11C43" w14:paraId="06C3B412" w14:textId="77777777">
            <w:pPr>
              <w:pStyle w:val="PODNASLOV"/>
              <w:spacing w:after="0"/>
              <w:ind w:left="0" w:firstLine="0"/>
              <w:jc w:val="both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</w:tr>
      <w:tr w:rsidRPr="00757936" w:rsidR="00757936" w:rsidTr="236C403A" w14:paraId="3FF3EA16" w14:textId="77777777">
        <w:trPr>
          <w:trHeight w:val="1968"/>
        </w:trPr>
        <w:tc>
          <w:tcPr>
            <w:tcW w:w="2122" w:type="dxa"/>
            <w:tcMar/>
            <w:vAlign w:val="center"/>
          </w:tcPr>
          <w:p w:rsidRPr="00836CEE" w:rsidR="0090086E" w:rsidP="0090086E" w:rsidRDefault="0090086E" w14:paraId="7BD1B239" w14:textId="6AEC20A2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:rsidR="4676DF7A" w:rsidP="6E5FB44C" w:rsidRDefault="4676DF7A" w14:paraId="3A53FF94" w14:textId="7FACD538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6E5FB44C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Descri</w:t>
            </w:r>
            <w:r w:rsidR="005270BE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p</w:t>
            </w:r>
            <w:r w:rsidRPr="6E5FB44C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t>tion of the comparable project</w:t>
            </w:r>
          </w:p>
          <w:p w:rsidRPr="00836CEE" w:rsidR="00C11C43" w:rsidP="00DF5100" w:rsidRDefault="00C11C43" w14:paraId="13FA9FF3" w14:textId="77777777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  <w:p w:rsidRPr="00836CEE" w:rsidR="00C11C43" w:rsidP="00DF5100" w:rsidRDefault="00C11C43" w14:paraId="173A3158" w14:textId="247CB49D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836CEE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(all </w:t>
            </w:r>
            <w:r w:rsidRPr="00836CEE" w:rsidR="00836CEE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fields must be filled </w:t>
            </w:r>
            <w:proofErr w:type="gramStart"/>
            <w:r w:rsidRPr="00836CEE" w:rsidR="00836CEE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>in</w:t>
            </w:r>
            <w:proofErr w:type="gramEnd"/>
            <w:r w:rsidRPr="00836CEE" w:rsidR="00836CEE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and all responsibilities </w:t>
            </w:r>
            <w:proofErr w:type="gramStart"/>
            <w:r w:rsidRPr="00836CEE" w:rsidR="00836CEE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must </w:t>
            </w:r>
            <w:r w:rsidRPr="00836CEE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be</w:t>
            </w:r>
            <w:proofErr w:type="gramEnd"/>
            <w:r w:rsidRPr="00836CEE">
              <w:rPr>
                <w:rFonts w:ascii="Century Gothic" w:hAnsi="Century Gothic" w:cs="Arial"/>
                <w:b w:val="0"/>
                <w:i/>
                <w:iCs/>
                <w:caps w:val="0"/>
                <w:color w:val="auto"/>
                <w:sz w:val="16"/>
                <w:szCs w:val="16"/>
                <w:u w:val="none"/>
                <w:lang w:val="en-GB"/>
              </w:rPr>
              <w:t xml:space="preserve"> met)</w:t>
            </w:r>
          </w:p>
          <w:p w:rsidRPr="00836CEE" w:rsidR="00C11C43" w:rsidP="00DF5100" w:rsidRDefault="00C11C43" w14:paraId="52CB50CD" w14:textId="52BE6F6C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</w:p>
        </w:tc>
        <w:tc>
          <w:tcPr>
            <w:tcW w:w="8079" w:type="dxa"/>
            <w:tcMar/>
            <w:vAlign w:val="center"/>
          </w:tcPr>
          <w:p w:rsidR="007750D2" w:rsidP="00836CEE" w:rsidRDefault="00351C5A" w14:paraId="5664F428" w14:textId="5827D841">
            <w:pPr>
              <w:pStyle w:val="ListParagraph"/>
              <w:spacing w:before="200" w:line="276" w:lineRule="auto"/>
              <w:ind w:left="0"/>
              <w:rPr>
                <w:rFonts w:ascii="Century Gothic" w:hAnsi="Century Gothic" w:cs="Arial" w:eastAsiaTheme="minorEastAsia"/>
                <w:b/>
                <w:bCs/>
                <w:sz w:val="16"/>
                <w:szCs w:val="16"/>
                <w:lang w:val="en-GB"/>
              </w:rPr>
            </w:pPr>
            <w:r w:rsidRPr="00351C5A">
              <w:rPr>
                <w:rFonts w:ascii="Century Gothic" w:hAnsi="Century Gothic" w:cs="Arial" w:eastAsiaTheme="minorEastAsia"/>
                <w:b/>
                <w:bCs/>
                <w:sz w:val="16"/>
                <w:szCs w:val="16"/>
                <w:lang w:val="en-GB"/>
              </w:rPr>
              <w:t>Reference project:</w:t>
            </w:r>
          </w:p>
          <w:p w:rsidRPr="00351C5A" w:rsidR="00351C5A" w:rsidP="00552130" w:rsidRDefault="00351C5A" w14:paraId="4D3E82BC" w14:textId="77777777">
            <w:pPr>
              <w:pStyle w:val="ListParagraph"/>
              <w:spacing w:before="200" w:line="276" w:lineRule="auto"/>
              <w:ind w:left="0"/>
              <w:jc w:val="center"/>
              <w:rPr>
                <w:rFonts w:ascii="Century Gothic" w:hAnsi="Century Gothic" w:cs="Arial" w:eastAsiaTheme="minorEastAsia"/>
                <w:b/>
                <w:bCs/>
                <w:sz w:val="16"/>
                <w:szCs w:val="16"/>
                <w:lang w:val="en-GB"/>
              </w:rPr>
            </w:pPr>
          </w:p>
          <w:tbl>
            <w:tblPr>
              <w:tblStyle w:val="TableGrid"/>
              <w:tblW w:w="0" w:type="auto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ook w:val="04A0" w:firstRow="1" w:lastRow="0" w:firstColumn="1" w:lastColumn="0" w:noHBand="0" w:noVBand="1"/>
            </w:tblPr>
            <w:tblGrid>
              <w:gridCol w:w="3926"/>
              <w:gridCol w:w="3927"/>
            </w:tblGrid>
            <w:tr w:rsidR="007345B0" w:rsidTr="236C403A" w14:paraId="5272F3A6" w14:textId="77777777">
              <w:tc>
                <w:tcPr>
                  <w:tcW w:w="3926" w:type="dxa"/>
                  <w:tcBorders>
                    <w:bottom w:val="single" w:color="auto" w:sz="4" w:space="0"/>
                    <w:right w:val="single" w:color="D9D9D9" w:themeColor="background1" w:themeShade="D9" w:sz="4" w:space="0"/>
                  </w:tcBorders>
                  <w:tcMar/>
                </w:tcPr>
                <w:p w:rsidR="007345B0" w:rsidP="00EF785A" w:rsidRDefault="007345B0" w14:paraId="11639412" w14:textId="722A4DC5">
                  <w:pPr>
                    <w:pStyle w:val="ListParagraph"/>
                    <w:spacing w:before="200" w:line="276" w:lineRule="auto"/>
                    <w:ind w:left="0"/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</w:pPr>
                  <w:r w:rsidRPr="007E2B91">
                    <w:rPr>
                      <w:rFonts w:ascii="Century Gothic" w:hAnsi="Century Gothic" w:cs="Arial" w:eastAsiaTheme="minorEastAsia"/>
                      <w:b/>
                      <w:bCs/>
                      <w:sz w:val="16"/>
                      <w:szCs w:val="16"/>
                      <w:lang w:val="en-GB"/>
                    </w:rPr>
                    <w:t>Name</w:t>
                  </w:r>
                  <w:r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  <w:t xml:space="preserve"> of project</w:t>
                  </w:r>
                  <w:r w:rsidR="00351C5A"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  <w:t>:</w:t>
                  </w:r>
                </w:p>
              </w:tc>
              <w:tc>
                <w:tcPr>
                  <w:tcW w:w="3927" w:type="dxa"/>
                  <w:tcBorders>
                    <w:left w:val="single" w:color="D9D9D9" w:themeColor="background1" w:themeShade="D9" w:sz="4" w:space="0"/>
                    <w:bottom w:val="single" w:color="auto" w:sz="4" w:space="0"/>
                  </w:tcBorders>
                  <w:tcMar/>
                  <w:vAlign w:val="center"/>
                </w:tcPr>
                <w:p w:rsidR="007345B0" w:rsidP="00552130" w:rsidRDefault="007345B0" w14:paraId="343438C7" w14:textId="5F14B370">
                  <w:pPr>
                    <w:pStyle w:val="ListParagraph"/>
                    <w:spacing w:before="200" w:line="276" w:lineRule="auto"/>
                    <w:ind w:left="0"/>
                    <w:jc w:val="center"/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A920E0" w:rsidTr="236C403A" w14:paraId="3BB3D03B" w14:textId="77777777">
              <w:tc>
                <w:tcPr>
                  <w:tcW w:w="3926" w:type="dxa"/>
                  <w:tcBorders>
                    <w:bottom w:val="single" w:color="auto" w:sz="4" w:space="0"/>
                    <w:right w:val="single" w:color="D9D9D9" w:themeColor="background1" w:themeShade="D9" w:sz="4" w:space="0"/>
                  </w:tcBorders>
                  <w:tcMar/>
                </w:tcPr>
                <w:p w:rsidR="00A920E0" w:rsidP="236C403A" w:rsidRDefault="00A920E0" w14:paraId="3ECE0FD4" w14:textId="49B9778F">
                  <w:pPr>
                    <w:pStyle w:val="ListParagraph"/>
                    <w:spacing w:before="200" w:line="276" w:lineRule="auto"/>
                    <w:ind w:left="0"/>
                    <w:rPr>
                      <w:rFonts w:ascii="Century Gothic" w:hAnsi="Century Gothic" w:eastAsia="" w:cs="Arial" w:eastAsiaTheme="minorEastAsia"/>
                      <w:sz w:val="16"/>
                      <w:szCs w:val="16"/>
                      <w:lang w:val="en-GB"/>
                    </w:rPr>
                  </w:pPr>
                  <w:r w:rsidRPr="236C403A" w:rsidR="00A920E0">
                    <w:rPr>
                      <w:rFonts w:ascii="Century Gothic" w:hAnsi="Century Gothic" w:eastAsia="" w:cs="Arial" w:eastAsiaTheme="minorEastAsia"/>
                      <w:sz w:val="16"/>
                      <w:szCs w:val="16"/>
                      <w:lang w:val="en-GB"/>
                    </w:rPr>
                    <w:t>Being responsible for</w:t>
                  </w:r>
                  <w:r w:rsidRPr="236C403A" w:rsidR="00A920E0">
                    <w:rPr>
                      <w:rFonts w:ascii="Century Gothic" w:hAnsi="Century Gothic" w:eastAsia="" w:cs="Arial" w:eastAsiaTheme="minorEastAsia"/>
                      <w:sz w:val="16"/>
                      <w:szCs w:val="16"/>
                      <w:lang w:val="en-GB"/>
                    </w:rPr>
                    <w:t xml:space="preserve"> </w:t>
                  </w:r>
                  <w:r w:rsidRPr="236C403A" w:rsidR="00A920E0">
                    <w:rPr>
                      <w:rFonts w:ascii="Century Gothic" w:hAnsi="Century Gothic" w:eastAsia="" w:cs="Arial" w:eastAsiaTheme="minorEastAsia"/>
                      <w:b w:val="1"/>
                      <w:bCs w:val="1"/>
                      <w:sz w:val="16"/>
                      <w:szCs w:val="16"/>
                      <w:lang w:val="en-GB"/>
                    </w:rPr>
                    <w:t>e</w:t>
                  </w:r>
                  <w:r w:rsidRPr="236C403A" w:rsidR="00A920E0">
                    <w:rPr>
                      <w:rFonts w:ascii="Century Gothic" w:hAnsi="Century Gothic" w:eastAsia="" w:cs="Arial" w:eastAsiaTheme="minorEastAsia"/>
                      <w:b w:val="1"/>
                      <w:bCs w:val="1"/>
                      <w:sz w:val="16"/>
                      <w:szCs w:val="16"/>
                      <w:lang w:val="en-GB"/>
                    </w:rPr>
                    <w:t>nd-to-end functional solution</w:t>
                  </w:r>
                  <w:r w:rsidRPr="236C403A" w:rsidR="00A920E0">
                    <w:rPr>
                      <w:rFonts w:ascii="Century Gothic" w:hAnsi="Century Gothic" w:eastAsia="" w:cs="Arial" w:eastAsiaTheme="minorEastAsia"/>
                      <w:sz w:val="16"/>
                      <w:szCs w:val="16"/>
                      <w:lang w:val="en-GB"/>
                    </w:rPr>
                    <w:t xml:space="preserve"> in the field of</w:t>
                  </w:r>
                  <w:r w:rsidRPr="236C403A" w:rsidR="00A920E0">
                    <w:rPr>
                      <w:rFonts w:ascii="Century Gothic" w:hAnsi="Century Gothic" w:eastAsia="" w:cs="Arial" w:eastAsiaTheme="minorEastAsia"/>
                      <w:b w:val="1"/>
                      <w:bCs w:val="1"/>
                      <w:sz w:val="16"/>
                      <w:szCs w:val="16"/>
                      <w:lang w:val="en-GB"/>
                    </w:rPr>
                    <w:t xml:space="preserve"> Financial Planning Solution</w:t>
                  </w:r>
                </w:p>
              </w:tc>
              <w:tc>
                <w:tcPr>
                  <w:tcW w:w="3927" w:type="dxa"/>
                  <w:tcBorders>
                    <w:left w:val="single" w:color="D9D9D9" w:themeColor="background1" w:themeShade="D9" w:sz="4" w:space="0"/>
                    <w:bottom w:val="single" w:color="auto" w:sz="4" w:space="0"/>
                  </w:tcBorders>
                  <w:tcMar/>
                  <w:vAlign w:val="center"/>
                </w:tcPr>
                <w:p w:rsidR="00A920E0" w:rsidP="00A920E0" w:rsidRDefault="00A920E0" w14:paraId="024211DC" w14:textId="6B2C8E7A">
                  <w:pPr>
                    <w:pStyle w:val="ListParagraph"/>
                    <w:spacing w:before="200" w:line="276" w:lineRule="auto"/>
                    <w:ind w:left="0"/>
                    <w:jc w:val="center"/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</w:pPr>
                  <w:r w:rsidRPr="005E42B2"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 xml:space="preserve">YES </w:t>
                  </w:r>
                  <w:r w:rsidRPr="005E42B2">
                    <w:rPr>
                      <w:rFonts w:ascii="Segoe UI Symbol" w:hAnsi="Segoe UI Symbol" w:cs="Segoe UI Symbol"/>
                      <w:sz w:val="16"/>
                      <w:szCs w:val="16"/>
                    </w:rPr>
                    <w:t>☐</w:t>
                  </w:r>
                  <w:r>
                    <w:rPr>
                      <w:rFonts w:ascii="Segoe UI Symbol" w:hAnsi="Segoe UI Symbol" w:cs="Segoe UI Symbol"/>
                      <w:sz w:val="16"/>
                      <w:szCs w:val="16"/>
                    </w:rPr>
                    <w:t xml:space="preserve">                                     </w:t>
                  </w:r>
                  <w:r w:rsidRPr="005E42B2"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>NO</w:t>
                  </w:r>
                  <w:r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 xml:space="preserve"> </w:t>
                  </w:r>
                  <w:r w:rsidRPr="005E42B2">
                    <w:rPr>
                      <w:rFonts w:ascii="Segoe UI Symbol" w:hAnsi="Segoe UI Symbol" w:cs="Segoe UI Symbol"/>
                      <w:sz w:val="16"/>
                      <w:szCs w:val="16"/>
                    </w:rPr>
                    <w:t>☐</w:t>
                  </w:r>
                </w:p>
              </w:tc>
            </w:tr>
            <w:tr w:rsidR="00A920E0" w:rsidTr="236C403A" w14:paraId="4AFE8109" w14:textId="77777777">
              <w:tc>
                <w:tcPr>
                  <w:tcW w:w="3926" w:type="dxa"/>
                  <w:tcBorders>
                    <w:bottom w:val="single" w:color="auto" w:sz="4" w:space="0"/>
                    <w:right w:val="single" w:color="D9D9D9" w:themeColor="background1" w:themeShade="D9" w:sz="4" w:space="0"/>
                  </w:tcBorders>
                  <w:tcMar/>
                </w:tcPr>
                <w:p w:rsidRPr="00851207" w:rsidR="00A920E0" w:rsidP="00A920E0" w:rsidRDefault="00A920E0" w14:paraId="27141802" w14:textId="2503736E">
                  <w:pPr>
                    <w:pStyle w:val="ListParagraph"/>
                    <w:spacing w:before="200" w:line="276" w:lineRule="auto"/>
                    <w:ind w:left="0"/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  <w:t>Date of transition to a production environment (</w:t>
                  </w:r>
                  <w:r w:rsidRPr="007E2B91">
                    <w:rPr>
                      <w:rFonts w:ascii="Century Gothic" w:hAnsi="Century Gothic" w:cs="Arial" w:eastAsiaTheme="minorEastAsia"/>
                      <w:b/>
                      <w:bCs/>
                      <w:sz w:val="16"/>
                      <w:szCs w:val="16"/>
                      <w:lang w:val="en-GB"/>
                    </w:rPr>
                    <w:t xml:space="preserve">max </w:t>
                  </w:r>
                  <w:r w:rsidR="00E8388D">
                    <w:rPr>
                      <w:rFonts w:ascii="Century Gothic" w:hAnsi="Century Gothic" w:cs="Arial" w:eastAsiaTheme="minorEastAsia"/>
                      <w:b/>
                      <w:bCs/>
                      <w:sz w:val="16"/>
                      <w:szCs w:val="16"/>
                      <w:lang w:val="en-GB"/>
                    </w:rPr>
                    <w:t>7</w:t>
                  </w:r>
                  <w:r w:rsidR="00E8388D">
                    <w:rPr>
                      <w:rFonts w:ascii="Century Gothic" w:hAnsi="Century Gothic" w:cs="Arial" w:eastAsiaTheme="minorEastAsia"/>
                      <w:b/>
                      <w:bCs/>
                      <w:sz w:val="16"/>
                      <w:szCs w:val="16"/>
                      <w:lang w:val="en-GB"/>
                    </w:rPr>
                    <w:t xml:space="preserve"> </w:t>
                  </w:r>
                  <w:r w:rsidRPr="007E2B91">
                    <w:rPr>
                      <w:rFonts w:ascii="Century Gothic" w:hAnsi="Century Gothic" w:cs="Arial" w:eastAsiaTheme="minorEastAsia"/>
                      <w:b/>
                      <w:bCs/>
                      <w:sz w:val="16"/>
                      <w:szCs w:val="16"/>
                      <w:lang w:val="en-GB"/>
                    </w:rPr>
                    <w:t>years ago</w:t>
                  </w:r>
                  <w:r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  <w:t>)</w:t>
                  </w:r>
                </w:p>
              </w:tc>
              <w:tc>
                <w:tcPr>
                  <w:tcW w:w="3927" w:type="dxa"/>
                  <w:tcBorders>
                    <w:left w:val="single" w:color="D9D9D9" w:themeColor="background1" w:themeShade="D9" w:sz="4" w:space="0"/>
                    <w:bottom w:val="single" w:color="auto" w:sz="4" w:space="0"/>
                  </w:tcBorders>
                  <w:tcMar/>
                  <w:vAlign w:val="center"/>
                </w:tcPr>
                <w:p w:rsidRPr="005E42B2" w:rsidR="00A920E0" w:rsidP="00A920E0" w:rsidRDefault="00A920E0" w14:paraId="48E9C384" w14:textId="77777777">
                  <w:pPr>
                    <w:pStyle w:val="ListParagraph"/>
                    <w:spacing w:before="200" w:line="276" w:lineRule="auto"/>
                    <w:ind w:left="0"/>
                    <w:jc w:val="center"/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A920E0" w:rsidTr="236C403A" w14:paraId="08C63CBC" w14:textId="77777777">
              <w:tc>
                <w:tcPr>
                  <w:tcW w:w="3926" w:type="dxa"/>
                  <w:tcBorders>
                    <w:bottom w:val="single" w:color="auto" w:sz="4" w:space="0"/>
                    <w:right w:val="single" w:color="D9D9D9" w:themeColor="background1" w:themeShade="D9" w:sz="4" w:space="0"/>
                  </w:tcBorders>
                  <w:tcMar/>
                </w:tcPr>
                <w:p w:rsidR="00A920E0" w:rsidP="00A920E0" w:rsidRDefault="00A920E0" w14:paraId="69C281D6" w14:textId="0ED59B36">
                  <w:pPr>
                    <w:pStyle w:val="ListParagraph"/>
                    <w:spacing w:before="200" w:line="276" w:lineRule="auto"/>
                    <w:ind w:left="0"/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  <w:t xml:space="preserve">Contract value of </w:t>
                  </w:r>
                  <w:r w:rsidRPr="00AD6CDB"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  <w:t>implementation cost (</w:t>
                  </w:r>
                  <w:r w:rsidRPr="00015C69">
                    <w:rPr>
                      <w:rFonts w:ascii="Century Gothic" w:hAnsi="Century Gothic" w:cs="Arial" w:eastAsiaTheme="minorEastAsia"/>
                      <w:b/>
                      <w:bCs/>
                      <w:sz w:val="16"/>
                      <w:szCs w:val="16"/>
                      <w:lang w:val="en-GB"/>
                    </w:rPr>
                    <w:t>without maintenance, license and one-off costs</w:t>
                  </w:r>
                  <w:r w:rsidRPr="00AD6CDB"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  <w:t>)</w:t>
                  </w:r>
                  <w:r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  <w:t xml:space="preserve"> in EUR without VAT (min 100.000 EUR)</w:t>
                  </w:r>
                </w:p>
              </w:tc>
              <w:tc>
                <w:tcPr>
                  <w:tcW w:w="3927" w:type="dxa"/>
                  <w:tcBorders>
                    <w:left w:val="single" w:color="D9D9D9" w:themeColor="background1" w:themeShade="D9" w:sz="4" w:space="0"/>
                    <w:bottom w:val="single" w:color="auto" w:sz="4" w:space="0"/>
                  </w:tcBorders>
                  <w:tcMar/>
                  <w:vAlign w:val="center"/>
                </w:tcPr>
                <w:p w:rsidRPr="005E42B2" w:rsidR="00A920E0" w:rsidP="00A920E0" w:rsidRDefault="00A920E0" w14:paraId="65FBD278" w14:textId="77777777">
                  <w:pPr>
                    <w:pStyle w:val="ListParagraph"/>
                    <w:spacing w:before="200" w:line="276" w:lineRule="auto"/>
                    <w:ind w:left="0"/>
                    <w:jc w:val="center"/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A920E0" w:rsidTr="236C403A" w14:paraId="496EA80E" w14:textId="77777777">
              <w:tc>
                <w:tcPr>
                  <w:tcW w:w="3926" w:type="dxa"/>
                  <w:tcBorders>
                    <w:top w:val="single" w:color="auto" w:sz="4" w:space="0"/>
                    <w:bottom w:val="single" w:color="auto" w:sz="4" w:space="0"/>
                    <w:right w:val="single" w:color="D9D9D9" w:themeColor="background1" w:themeShade="D9" w:sz="4" w:space="0"/>
                  </w:tcBorders>
                  <w:tcMar/>
                </w:tcPr>
                <w:p w:rsidRPr="00222FDE" w:rsidR="00A920E0" w:rsidP="00A920E0" w:rsidRDefault="00A920E0" w14:paraId="0B73D102" w14:textId="403F226A">
                  <w:pPr>
                    <w:pStyle w:val="ListParagraph"/>
                    <w:spacing w:before="200" w:line="276" w:lineRule="auto"/>
                    <w:ind w:left="0"/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</w:pPr>
                  <w:r w:rsidRPr="00222FDE"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  <w:t>Project included an integration between a major ERP solution and the Financial Planning Solution</w:t>
                  </w:r>
                </w:p>
              </w:tc>
              <w:tc>
                <w:tcPr>
                  <w:tcW w:w="3927" w:type="dxa"/>
                  <w:tcBorders>
                    <w:top w:val="single" w:color="auto" w:sz="4" w:space="0"/>
                    <w:left w:val="single" w:color="D9D9D9" w:themeColor="background1" w:themeShade="D9" w:sz="4" w:space="0"/>
                    <w:bottom w:val="single" w:color="auto" w:sz="4" w:space="0"/>
                  </w:tcBorders>
                  <w:tcMar/>
                  <w:vAlign w:val="center"/>
                </w:tcPr>
                <w:p w:rsidR="00A920E0" w:rsidP="00A920E0" w:rsidRDefault="00A920E0" w14:paraId="7525E27C" w14:textId="2C978AF9">
                  <w:pPr>
                    <w:pStyle w:val="ListParagraph"/>
                    <w:spacing w:before="200" w:line="276" w:lineRule="auto"/>
                    <w:ind w:left="0"/>
                    <w:jc w:val="center"/>
                    <w:rPr>
                      <w:rFonts w:ascii="Segoe UI Symbol" w:hAnsi="Segoe UI Symbol" w:cs="Segoe UI Symbol" w:eastAsiaTheme="minorEastAsia"/>
                      <w:sz w:val="16"/>
                      <w:szCs w:val="16"/>
                      <w:lang w:val="en-GB"/>
                    </w:rPr>
                  </w:pPr>
                  <w:r w:rsidRPr="005E42B2"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 xml:space="preserve">YES </w:t>
                  </w:r>
                  <w:r w:rsidRPr="005E42B2">
                    <w:rPr>
                      <w:rFonts w:ascii="Segoe UI Symbol" w:hAnsi="Segoe UI Symbol" w:cs="Segoe UI Symbol"/>
                      <w:sz w:val="16"/>
                      <w:szCs w:val="16"/>
                    </w:rPr>
                    <w:t>☐</w:t>
                  </w:r>
                  <w:r>
                    <w:rPr>
                      <w:rFonts w:ascii="Segoe UI Symbol" w:hAnsi="Segoe UI Symbol" w:cs="Segoe UI Symbol"/>
                      <w:sz w:val="16"/>
                      <w:szCs w:val="16"/>
                    </w:rPr>
                    <w:t xml:space="preserve">                                     </w:t>
                  </w:r>
                  <w:r w:rsidRPr="005E42B2"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>NO</w:t>
                  </w:r>
                  <w:r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 xml:space="preserve"> </w:t>
                  </w:r>
                  <w:r w:rsidRPr="005E42B2">
                    <w:rPr>
                      <w:rFonts w:ascii="Segoe UI Symbol" w:hAnsi="Segoe UI Symbol" w:cs="Segoe UI Symbol"/>
                      <w:sz w:val="16"/>
                      <w:szCs w:val="16"/>
                    </w:rPr>
                    <w:t>☐</w:t>
                  </w:r>
                </w:p>
              </w:tc>
            </w:tr>
            <w:tr w:rsidR="00A920E0" w:rsidTr="236C403A" w14:paraId="61A8FE46" w14:textId="77777777">
              <w:tc>
                <w:tcPr>
                  <w:tcW w:w="3926" w:type="dxa"/>
                  <w:tcBorders>
                    <w:top w:val="single" w:color="auto" w:sz="4" w:space="0"/>
                    <w:bottom w:val="single" w:color="auto" w:sz="4" w:space="0"/>
                    <w:right w:val="single" w:color="D9D9D9" w:themeColor="background1" w:themeShade="D9" w:sz="4" w:space="0"/>
                  </w:tcBorders>
                  <w:tcMar/>
                </w:tcPr>
                <w:p w:rsidRPr="00222FDE" w:rsidR="00A920E0" w:rsidP="00A920E0" w:rsidRDefault="00A920E0" w14:paraId="3532086A" w14:textId="77777777">
                  <w:pPr>
                    <w:pStyle w:val="ListParagraph"/>
                    <w:spacing w:before="200" w:line="276" w:lineRule="auto"/>
                    <w:ind w:left="0"/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</w:pPr>
                  <w:r w:rsidRPr="007E2B91">
                    <w:rPr>
                      <w:rFonts w:ascii="Century Gothic" w:hAnsi="Century Gothic" w:cs="Arial" w:eastAsiaTheme="minorEastAsia"/>
                      <w:b/>
                      <w:bCs/>
                      <w:sz w:val="16"/>
                      <w:szCs w:val="16"/>
                      <w:lang w:val="en-GB"/>
                    </w:rPr>
                    <w:t>Name of major ERP solution</w:t>
                  </w:r>
                  <w:r w:rsidRPr="00222FDE"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  <w:t xml:space="preserve"> (e.g. Microsoft Dynamics 365 Finance and Operations, SAP, Oracle, IBM)</w:t>
                  </w:r>
                </w:p>
              </w:tc>
              <w:tc>
                <w:tcPr>
                  <w:tcW w:w="3927" w:type="dxa"/>
                  <w:tcBorders>
                    <w:top w:val="single" w:color="auto" w:sz="4" w:space="0"/>
                    <w:left w:val="single" w:color="D9D9D9" w:themeColor="background1" w:themeShade="D9" w:sz="4" w:space="0"/>
                    <w:bottom w:val="single" w:color="auto" w:sz="4" w:space="0"/>
                  </w:tcBorders>
                  <w:tcMar/>
                  <w:vAlign w:val="center"/>
                </w:tcPr>
                <w:p w:rsidR="00A920E0" w:rsidP="00A920E0" w:rsidRDefault="00A920E0" w14:paraId="5B79907D" w14:textId="7192B073">
                  <w:pPr>
                    <w:pStyle w:val="ListParagraph"/>
                    <w:spacing w:before="200" w:line="276" w:lineRule="auto"/>
                    <w:ind w:left="0"/>
                    <w:jc w:val="center"/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</w:pPr>
                </w:p>
              </w:tc>
            </w:tr>
            <w:tr w:rsidR="00222FDE" w:rsidTr="236C403A" w14:paraId="04133972" w14:textId="77777777">
              <w:tc>
                <w:tcPr>
                  <w:tcW w:w="3926" w:type="dxa"/>
                  <w:tcBorders>
                    <w:top w:val="single" w:color="auto" w:sz="4" w:space="0"/>
                    <w:bottom w:val="single" w:color="auto" w:sz="4" w:space="0"/>
                    <w:right w:val="single" w:color="D9D9D9" w:themeColor="background1" w:themeShade="D9" w:sz="4" w:space="0"/>
                  </w:tcBorders>
                  <w:tcMar/>
                </w:tcPr>
                <w:p w:rsidRPr="007E2B91" w:rsidR="00222FDE" w:rsidP="00222FDE" w:rsidRDefault="00222FDE" w14:paraId="43FCB2C5" w14:textId="61FD9E72">
                  <w:pPr>
                    <w:pStyle w:val="ListParagraph"/>
                    <w:spacing w:before="200" w:line="276" w:lineRule="auto"/>
                    <w:ind w:left="0"/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</w:pPr>
                  <w:r w:rsidRPr="007E2B91"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  <w:t xml:space="preserve">Being responsible for </w:t>
                  </w:r>
                  <w:r w:rsidRPr="007E2B91">
                    <w:rPr>
                      <w:rFonts w:ascii="Century Gothic" w:hAnsi="Century Gothic" w:cs="Arial" w:eastAsiaTheme="minorEastAsia"/>
                      <w:b/>
                      <w:bCs/>
                      <w:sz w:val="16"/>
                      <w:szCs w:val="16"/>
                      <w:lang w:val="en-GB"/>
                    </w:rPr>
                    <w:t>translating user requirements into functional designs</w:t>
                  </w:r>
                  <w:r w:rsidRPr="007E2B91"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  <w:t>, supporting development and configuration teams, preparing and executing testing, preparing and executing business readiness activities</w:t>
                  </w:r>
                </w:p>
              </w:tc>
              <w:tc>
                <w:tcPr>
                  <w:tcW w:w="3927" w:type="dxa"/>
                  <w:tcBorders>
                    <w:top w:val="single" w:color="auto" w:sz="4" w:space="0"/>
                    <w:left w:val="single" w:color="D9D9D9" w:themeColor="background1" w:themeShade="D9" w:sz="4" w:space="0"/>
                    <w:bottom w:val="single" w:color="auto" w:sz="4" w:space="0"/>
                  </w:tcBorders>
                  <w:tcMar/>
                  <w:vAlign w:val="center"/>
                </w:tcPr>
                <w:p w:rsidR="00222FDE" w:rsidP="00222FDE" w:rsidRDefault="00222FDE" w14:paraId="5063146B" w14:textId="59B4789E">
                  <w:pPr>
                    <w:pStyle w:val="ListParagraph"/>
                    <w:spacing w:before="200" w:line="276" w:lineRule="auto"/>
                    <w:ind w:left="0"/>
                    <w:jc w:val="center"/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</w:pPr>
                  <w:r w:rsidRPr="005E42B2"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 xml:space="preserve">YES </w:t>
                  </w:r>
                  <w:r w:rsidRPr="005E42B2">
                    <w:rPr>
                      <w:rFonts w:ascii="Segoe UI Symbol" w:hAnsi="Segoe UI Symbol" w:cs="Segoe UI Symbol"/>
                      <w:sz w:val="16"/>
                      <w:szCs w:val="16"/>
                    </w:rPr>
                    <w:t>☐</w:t>
                  </w:r>
                  <w:r>
                    <w:rPr>
                      <w:rFonts w:ascii="Segoe UI Symbol" w:hAnsi="Segoe UI Symbol" w:cs="Segoe UI Symbol"/>
                      <w:sz w:val="16"/>
                      <w:szCs w:val="16"/>
                    </w:rPr>
                    <w:t xml:space="preserve">                                     </w:t>
                  </w:r>
                  <w:r w:rsidRPr="005E42B2"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>NO</w:t>
                  </w:r>
                  <w:r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 xml:space="preserve"> </w:t>
                  </w:r>
                  <w:r w:rsidRPr="005E42B2">
                    <w:rPr>
                      <w:rFonts w:ascii="Segoe UI Symbol" w:hAnsi="Segoe UI Symbol" w:cs="Segoe UI Symbol"/>
                      <w:sz w:val="16"/>
                      <w:szCs w:val="16"/>
                    </w:rPr>
                    <w:t>☐</w:t>
                  </w:r>
                </w:p>
              </w:tc>
            </w:tr>
            <w:tr w:rsidR="00222FDE" w:rsidTr="236C403A" w14:paraId="72E45992" w14:textId="77777777">
              <w:tc>
                <w:tcPr>
                  <w:tcW w:w="3926" w:type="dxa"/>
                  <w:tcBorders>
                    <w:top w:val="single" w:color="auto" w:sz="4" w:space="0"/>
                    <w:bottom w:val="single" w:color="auto" w:sz="4" w:space="0"/>
                    <w:right w:val="single" w:color="D9D9D9" w:themeColor="background1" w:themeShade="D9" w:sz="4" w:space="0"/>
                  </w:tcBorders>
                  <w:tcMar/>
                </w:tcPr>
                <w:p w:rsidRPr="00222FDE" w:rsidR="00222FDE" w:rsidP="00222FDE" w:rsidRDefault="00222FDE" w14:paraId="2B2FAEBB" w14:textId="2361F981">
                  <w:pPr>
                    <w:pStyle w:val="ListParagraph"/>
                    <w:spacing w:before="200" w:line="276" w:lineRule="auto"/>
                    <w:ind w:left="0"/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</w:pPr>
                  <w:r w:rsidRPr="007E2B91"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  <w:t xml:space="preserve">The expert demonstrated top-senior level work performance with </w:t>
                  </w:r>
                  <w:r w:rsidRPr="007E2B91">
                    <w:rPr>
                      <w:rFonts w:ascii="Century Gothic" w:hAnsi="Century Gothic" w:cs="Arial" w:eastAsiaTheme="minorEastAsia"/>
                      <w:b/>
                      <w:bCs/>
                      <w:sz w:val="16"/>
                      <w:szCs w:val="16"/>
                      <w:lang w:val="en-GB"/>
                    </w:rPr>
                    <w:t>technical proficiency</w:t>
                  </w:r>
                  <w:r w:rsidRPr="007E2B91"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  <w:t xml:space="preserve"> and the ability to effectively solve complex functional issues, possessing excellent communication skills</w:t>
                  </w:r>
                </w:p>
              </w:tc>
              <w:tc>
                <w:tcPr>
                  <w:tcW w:w="3927" w:type="dxa"/>
                  <w:tcBorders>
                    <w:top w:val="single" w:color="auto" w:sz="4" w:space="0"/>
                    <w:left w:val="single" w:color="D9D9D9" w:themeColor="background1" w:themeShade="D9" w:sz="4" w:space="0"/>
                    <w:bottom w:val="single" w:color="auto" w:sz="4" w:space="0"/>
                  </w:tcBorders>
                  <w:tcMar/>
                  <w:vAlign w:val="center"/>
                </w:tcPr>
                <w:p w:rsidR="00222FDE" w:rsidP="00222FDE" w:rsidRDefault="00222FDE" w14:paraId="5F4EF39B" w14:textId="0C75F551">
                  <w:pPr>
                    <w:pStyle w:val="ListParagraph"/>
                    <w:spacing w:before="200" w:line="276" w:lineRule="auto"/>
                    <w:ind w:left="0"/>
                    <w:jc w:val="center"/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</w:pPr>
                  <w:r w:rsidRPr="005E42B2"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 xml:space="preserve">YES </w:t>
                  </w:r>
                  <w:r w:rsidRPr="005E42B2">
                    <w:rPr>
                      <w:rFonts w:ascii="Segoe UI Symbol" w:hAnsi="Segoe UI Symbol" w:cs="Segoe UI Symbol"/>
                      <w:sz w:val="16"/>
                      <w:szCs w:val="16"/>
                    </w:rPr>
                    <w:t>☐</w:t>
                  </w:r>
                  <w:r>
                    <w:rPr>
                      <w:rFonts w:ascii="Segoe UI Symbol" w:hAnsi="Segoe UI Symbol" w:cs="Segoe UI Symbol"/>
                      <w:sz w:val="16"/>
                      <w:szCs w:val="16"/>
                    </w:rPr>
                    <w:t xml:space="preserve">                                     </w:t>
                  </w:r>
                  <w:r w:rsidRPr="005E42B2"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>NO</w:t>
                  </w:r>
                  <w:r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 xml:space="preserve"> </w:t>
                  </w:r>
                  <w:r w:rsidRPr="005E42B2">
                    <w:rPr>
                      <w:rFonts w:ascii="Segoe UI Symbol" w:hAnsi="Segoe UI Symbol" w:cs="Segoe UI Symbol"/>
                      <w:sz w:val="16"/>
                      <w:szCs w:val="16"/>
                    </w:rPr>
                    <w:t>☐</w:t>
                  </w:r>
                </w:p>
              </w:tc>
            </w:tr>
            <w:tr w:rsidR="00222FDE" w:rsidTr="236C403A" w14:paraId="1EEAFEF5" w14:textId="77777777">
              <w:tc>
                <w:tcPr>
                  <w:tcW w:w="3926" w:type="dxa"/>
                  <w:tcBorders>
                    <w:top w:val="single" w:color="auto" w:sz="4" w:space="0"/>
                    <w:right w:val="single" w:color="D9D9D9" w:themeColor="background1" w:themeShade="D9" w:sz="4" w:space="0"/>
                  </w:tcBorders>
                  <w:tcMar/>
                </w:tcPr>
                <w:p w:rsidR="00222FDE" w:rsidP="00222FDE" w:rsidRDefault="00222FDE" w14:paraId="3D4D3531" w14:textId="3FFB4289">
                  <w:pPr>
                    <w:pStyle w:val="ListParagraph"/>
                    <w:spacing w:before="200" w:line="276" w:lineRule="auto"/>
                    <w:ind w:left="0"/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</w:pPr>
                  <w:r w:rsidRPr="00015C69"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  <w:t xml:space="preserve">Excellent </w:t>
                  </w:r>
                  <w:r w:rsidRPr="00015C69">
                    <w:rPr>
                      <w:rFonts w:ascii="Century Gothic" w:hAnsi="Century Gothic" w:cs="Arial" w:eastAsiaTheme="minorEastAsia"/>
                      <w:b/>
                      <w:bCs/>
                      <w:sz w:val="16"/>
                      <w:szCs w:val="16"/>
                      <w:lang w:val="en-GB"/>
                    </w:rPr>
                    <w:t>communication</w:t>
                  </w:r>
                  <w:r w:rsidRPr="00015C69"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  <w:t xml:space="preserve"> skills</w:t>
                  </w:r>
                </w:p>
              </w:tc>
              <w:tc>
                <w:tcPr>
                  <w:tcW w:w="3927" w:type="dxa"/>
                  <w:tcBorders>
                    <w:top w:val="single" w:color="auto" w:sz="4" w:space="0"/>
                    <w:left w:val="single" w:color="D9D9D9" w:themeColor="background1" w:themeShade="D9" w:sz="4" w:space="0"/>
                  </w:tcBorders>
                  <w:tcMar/>
                  <w:vAlign w:val="center"/>
                </w:tcPr>
                <w:p w:rsidR="00222FDE" w:rsidP="00222FDE" w:rsidRDefault="00222FDE" w14:paraId="55FE7C14" w14:textId="29BF9A5B">
                  <w:pPr>
                    <w:pStyle w:val="ListParagraph"/>
                    <w:spacing w:before="200" w:line="276" w:lineRule="auto"/>
                    <w:ind w:left="0"/>
                    <w:jc w:val="center"/>
                    <w:rPr>
                      <w:rFonts w:ascii="Century Gothic" w:hAnsi="Century Gothic" w:cs="Arial" w:eastAsiaTheme="minorEastAsia"/>
                      <w:sz w:val="16"/>
                      <w:szCs w:val="16"/>
                      <w:lang w:val="en-GB"/>
                    </w:rPr>
                  </w:pPr>
                  <w:r w:rsidRPr="005E42B2"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 xml:space="preserve">YES </w:t>
                  </w:r>
                  <w:r w:rsidRPr="005E42B2">
                    <w:rPr>
                      <w:rFonts w:ascii="Segoe UI Symbol" w:hAnsi="Segoe UI Symbol" w:cs="Segoe UI Symbol"/>
                      <w:sz w:val="16"/>
                      <w:szCs w:val="16"/>
                    </w:rPr>
                    <w:t>☐</w:t>
                  </w:r>
                  <w:r>
                    <w:rPr>
                      <w:rFonts w:ascii="Segoe UI Symbol" w:hAnsi="Segoe UI Symbol" w:cs="Segoe UI Symbol"/>
                      <w:sz w:val="16"/>
                      <w:szCs w:val="16"/>
                    </w:rPr>
                    <w:t xml:space="preserve">                                     </w:t>
                  </w:r>
                  <w:r w:rsidRPr="005E42B2"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>NO</w:t>
                  </w:r>
                  <w:r>
                    <w:rPr>
                      <w:rFonts w:ascii="Century Gothic" w:hAnsi="Century Gothic" w:cs="Arial"/>
                      <w:sz w:val="16"/>
                      <w:szCs w:val="16"/>
                      <w:lang w:val="en-GB"/>
                    </w:rPr>
                    <w:t xml:space="preserve"> </w:t>
                  </w:r>
                  <w:r w:rsidRPr="005E42B2">
                    <w:rPr>
                      <w:rFonts w:ascii="Segoe UI Symbol" w:hAnsi="Segoe UI Symbol" w:cs="Segoe UI Symbol"/>
                      <w:sz w:val="16"/>
                      <w:szCs w:val="16"/>
                    </w:rPr>
                    <w:t>☐</w:t>
                  </w:r>
                </w:p>
              </w:tc>
            </w:tr>
          </w:tbl>
          <w:p w:rsidRPr="00D71216" w:rsidR="00C11C43" w:rsidP="007E2B91" w:rsidRDefault="00C11C43" w14:paraId="5CE7B411" w14:textId="77777777">
            <w:pPr>
              <w:spacing w:before="200" w:line="276" w:lineRule="auto"/>
              <w:rPr>
                <w:rFonts w:ascii="Century Gothic" w:hAnsi="Century Gothic" w:cs="Arial" w:eastAsiaTheme="minorEastAsia"/>
                <w:sz w:val="16"/>
                <w:szCs w:val="16"/>
                <w:lang w:val="en-GB"/>
              </w:rPr>
            </w:pPr>
          </w:p>
        </w:tc>
      </w:tr>
      <w:tr w:rsidRPr="00757936" w:rsidR="00B029C1" w:rsidTr="236C403A" w14:paraId="40A56476" w14:textId="77777777">
        <w:tc>
          <w:tcPr>
            <w:tcW w:w="2122" w:type="dxa"/>
            <w:tcMar/>
            <w:vAlign w:val="center"/>
          </w:tcPr>
          <w:p w:rsidRPr="00757936" w:rsidR="00B029C1" w:rsidP="00B029C1" w:rsidRDefault="00B029C1" w14:paraId="0B6815C7" w14:textId="25D7D16A">
            <w:pPr>
              <w:pStyle w:val="PODNASLOV"/>
              <w:spacing w:after="0"/>
              <w:ind w:left="0" w:firstLine="0"/>
              <w:jc w:val="center"/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</w:pPr>
            <w:r w:rsidRPr="00757936">
              <w:rPr>
                <w:rFonts w:ascii="Century Gothic" w:hAnsi="Century Gothic" w:cs="Arial"/>
                <w:b w:val="0"/>
                <w:caps w:val="0"/>
                <w:color w:val="auto"/>
                <w:sz w:val="16"/>
                <w:szCs w:val="16"/>
                <w:u w:val="none"/>
                <w:lang w:val="en-GB"/>
              </w:rPr>
              <w:lastRenderedPageBreak/>
              <w:t>CONTRACTOR’S / PURCHASER'S REPRESENTATIVE THAT IS CONFIRMING THE REFERENCE</w:t>
            </w:r>
          </w:p>
        </w:tc>
        <w:tc>
          <w:tcPr>
            <w:tcW w:w="8079" w:type="dxa"/>
            <w:tcMar/>
            <w:vAlign w:val="center"/>
          </w:tcPr>
          <w:p w:rsidRPr="00757936" w:rsidR="00B029C1" w:rsidP="00AF15F1" w:rsidRDefault="00B029C1" w14:paraId="550EA11C" w14:textId="7032363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</w:pPr>
            <w:r w:rsidRPr="00757936"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  <w:t>PERSON CONFIRMING THAT THE expert (</w:t>
            </w:r>
            <w:r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  <w:t>LISTED ON THIS FORM</w:t>
            </w:r>
            <w:r w:rsidRPr="00757936">
              <w:rPr>
                <w:rFonts w:ascii="Century Gothic" w:hAnsi="Century Gothic" w:eastAsiaTheme="minorEastAsia"/>
                <w:b/>
                <w:bCs/>
                <w:caps/>
                <w:sz w:val="18"/>
                <w:szCs w:val="13"/>
              </w:rPr>
              <w:t>) SUCESSFULLY PARTICIPATED ON THE PROJECT AS DESCRIBED ABOVE:</w:t>
            </w:r>
          </w:p>
          <w:p w:rsidRPr="00757936" w:rsidR="00B029C1" w:rsidP="00AF15F1" w:rsidRDefault="00B029C1" w14:paraId="6F48BD54" w14:textId="21342A46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NAME AND SURNAME OF THE PERSON CONFIRMING:</w:t>
            </w:r>
          </w:p>
          <w:p w:rsidRPr="00757936" w:rsidR="00B029C1" w:rsidP="00AF15F1" w:rsidRDefault="00B029C1" w14:paraId="549430E2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COMPANY:</w:t>
            </w:r>
          </w:p>
          <w:p w:rsidRPr="00757936" w:rsidR="00B029C1" w:rsidP="00AF15F1" w:rsidRDefault="00B029C1" w14:paraId="54242132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ROLE ON THE PROJECT:</w:t>
            </w:r>
          </w:p>
          <w:p w:rsidRPr="00757936" w:rsidR="00B029C1" w:rsidP="00AF15F1" w:rsidRDefault="00B029C1" w14:paraId="091A65DE" w14:textId="694680D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PHONE:</w:t>
            </w:r>
          </w:p>
          <w:p w:rsidRPr="00757936" w:rsidR="00B029C1" w:rsidP="00AF15F1" w:rsidRDefault="00B029C1" w14:paraId="54C29BF0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E-mail:</w:t>
            </w:r>
          </w:p>
          <w:p w:rsidRPr="00757936" w:rsidR="00B029C1" w:rsidP="00AF15F1" w:rsidRDefault="00B029C1" w14:paraId="48E5190F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date:</w:t>
            </w:r>
          </w:p>
          <w:p w:rsidRPr="00757936" w:rsidR="00B029C1" w:rsidP="00AF15F1" w:rsidRDefault="00B029C1" w14:paraId="17FF2A3F" w14:textId="7777777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hAnsi="Century Gothic" w:eastAsiaTheme="minorEastAsia"/>
                <w:caps/>
                <w:sz w:val="15"/>
                <w:szCs w:val="10"/>
              </w:rPr>
            </w:pPr>
            <w:r w:rsidRPr="00757936">
              <w:rPr>
                <w:rFonts w:ascii="Century Gothic" w:hAnsi="Century Gothic" w:eastAsiaTheme="minorEastAsia"/>
                <w:caps/>
                <w:sz w:val="15"/>
                <w:szCs w:val="10"/>
              </w:rPr>
              <w:t>SIGNATURE:</w:t>
            </w:r>
          </w:p>
          <w:p w:rsidRPr="00757936" w:rsidR="00B029C1" w:rsidP="007E2B91" w:rsidRDefault="00B029C1" w14:paraId="33182738" w14:textId="6F660B89">
            <w:pPr>
              <w:keepNext/>
              <w:keepLines/>
              <w:tabs>
                <w:tab w:val="left" w:pos="5800"/>
              </w:tabs>
              <w:spacing w:before="240" w:after="240"/>
              <w:jc w:val="center"/>
              <w:outlineLvl w:val="0"/>
              <w:rPr>
                <w:rFonts w:ascii="Century Gothic" w:hAnsi="Century Gothic" w:cs="Arial"/>
                <w:b/>
                <w:caps/>
                <w:sz w:val="16"/>
                <w:szCs w:val="16"/>
                <w:lang w:val="en-GB"/>
              </w:rPr>
            </w:pPr>
          </w:p>
        </w:tc>
      </w:tr>
    </w:tbl>
    <w:p w:rsidR="00C11C43" w:rsidP="00C11C43" w:rsidRDefault="00C11C43" w14:paraId="525B1A71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:rsidR="00C11C43" w:rsidP="00C11C43" w:rsidRDefault="00C11C43" w14:paraId="3E669CCE" w14:textId="019A64AE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p w:rsidRPr="00C11C43" w:rsidR="00C11C43" w:rsidP="00C11C43" w:rsidRDefault="00C11C43" w14:paraId="1B151286" w14:textId="7777777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  <w:lang w:val="en-GB"/>
        </w:rPr>
      </w:pPr>
    </w:p>
    <w:sectPr w:rsidRPr="00C11C43" w:rsidR="00C11C43" w:rsidSect="00A109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608" w:right="720" w:bottom="54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A332D" w:rsidP="00C11C43" w:rsidRDefault="00AA332D" w14:paraId="07B2F3D5" w14:textId="77777777">
      <w:r>
        <w:separator/>
      </w:r>
    </w:p>
  </w:endnote>
  <w:endnote w:type="continuationSeparator" w:id="0">
    <w:p w:rsidR="00AA332D" w:rsidP="00C11C43" w:rsidRDefault="00AA332D" w14:paraId="10EF868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0DC6" w:rsidRDefault="00CD0DC6" w14:paraId="45678BC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0DC6" w:rsidRDefault="00CD0DC6" w14:paraId="50538426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0DC6" w:rsidRDefault="00CD0DC6" w14:paraId="0C8E03E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A332D" w:rsidP="00C11C43" w:rsidRDefault="00AA332D" w14:paraId="21D36EF7" w14:textId="77777777">
      <w:r>
        <w:separator/>
      </w:r>
    </w:p>
  </w:footnote>
  <w:footnote w:type="continuationSeparator" w:id="0">
    <w:p w:rsidR="00AA332D" w:rsidP="00C11C43" w:rsidRDefault="00AA332D" w14:paraId="174ED2E0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0DC6" w:rsidRDefault="00CD0DC6" w14:paraId="78CC799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D0DC6" w:rsidR="00C11C43" w:rsidP="00CD0DC6" w:rsidRDefault="00C11C43" w14:paraId="5FA405A7" w14:textId="086CF5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0DC6" w:rsidRDefault="00CD0DC6" w14:paraId="6A50AEA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D5033"/>
    <w:multiLevelType w:val="hybridMultilevel"/>
    <w:tmpl w:val="D504872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F07A10"/>
    <w:multiLevelType w:val="hybridMultilevel"/>
    <w:tmpl w:val="C54C9166"/>
    <w:lvl w:ilvl="0" w:tplc="FFFFFFFF">
      <w:start w:val="1"/>
      <w:numFmt w:val="decimal"/>
      <w:lvlText w:val="%1)"/>
      <w:lvlJc w:val="left"/>
      <w:pPr>
        <w:ind w:left="1496" w:hanging="360"/>
      </w:pPr>
    </w:lvl>
    <w:lvl w:ilvl="1" w:tplc="FFFFFFFF">
      <w:start w:val="1"/>
      <w:numFmt w:val="lowerLetter"/>
      <w:lvlText w:val="%2."/>
      <w:lvlJc w:val="left"/>
      <w:pPr>
        <w:ind w:left="2216" w:hanging="360"/>
      </w:pPr>
    </w:lvl>
    <w:lvl w:ilvl="2" w:tplc="FFFFFFFF">
      <w:start w:val="1"/>
      <w:numFmt w:val="lowerRoman"/>
      <w:lvlText w:val="%3."/>
      <w:lvlJc w:val="right"/>
      <w:pPr>
        <w:ind w:left="2936" w:hanging="180"/>
      </w:pPr>
    </w:lvl>
    <w:lvl w:ilvl="3" w:tplc="FFFFFFFF" w:tentative="1">
      <w:start w:val="1"/>
      <w:numFmt w:val="decimal"/>
      <w:lvlText w:val="%4."/>
      <w:lvlJc w:val="left"/>
      <w:pPr>
        <w:ind w:left="3656" w:hanging="360"/>
      </w:pPr>
    </w:lvl>
    <w:lvl w:ilvl="4" w:tplc="FFFFFFFF" w:tentative="1">
      <w:start w:val="1"/>
      <w:numFmt w:val="lowerLetter"/>
      <w:lvlText w:val="%5."/>
      <w:lvlJc w:val="left"/>
      <w:pPr>
        <w:ind w:left="4376" w:hanging="360"/>
      </w:pPr>
    </w:lvl>
    <w:lvl w:ilvl="5" w:tplc="FFFFFFFF" w:tentative="1">
      <w:start w:val="1"/>
      <w:numFmt w:val="lowerRoman"/>
      <w:lvlText w:val="%6."/>
      <w:lvlJc w:val="right"/>
      <w:pPr>
        <w:ind w:left="5096" w:hanging="180"/>
      </w:pPr>
    </w:lvl>
    <w:lvl w:ilvl="6" w:tplc="FFFFFFFF" w:tentative="1">
      <w:start w:val="1"/>
      <w:numFmt w:val="decimal"/>
      <w:lvlText w:val="%7."/>
      <w:lvlJc w:val="left"/>
      <w:pPr>
        <w:ind w:left="5816" w:hanging="360"/>
      </w:pPr>
    </w:lvl>
    <w:lvl w:ilvl="7" w:tplc="FFFFFFFF" w:tentative="1">
      <w:start w:val="1"/>
      <w:numFmt w:val="lowerLetter"/>
      <w:lvlText w:val="%8."/>
      <w:lvlJc w:val="left"/>
      <w:pPr>
        <w:ind w:left="6536" w:hanging="360"/>
      </w:pPr>
    </w:lvl>
    <w:lvl w:ilvl="8" w:tplc="FFFFFFFF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 w15:restartNumberingAfterBreak="0">
    <w:nsid w:val="396D4611"/>
    <w:multiLevelType w:val="hybridMultilevel"/>
    <w:tmpl w:val="5274C18C"/>
    <w:lvl w:ilvl="0" w:tplc="FFFFFFFF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124FAD8">
      <w:start w:val="1"/>
      <w:numFmt w:val="bullet"/>
      <w:lvlText w:val="-"/>
      <w:lvlJc w:val="left"/>
      <w:pPr>
        <w:ind w:left="1800" w:hanging="360"/>
      </w:pPr>
      <w:rPr>
        <w:rFonts w:hint="default" w:ascii="Calibri" w:hAnsi="Calibri" w:eastAsia="Calibri" w:cs="Calibri"/>
      </w:r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B55F96"/>
    <w:multiLevelType w:val="hybridMultilevel"/>
    <w:tmpl w:val="FDBCDCFE"/>
    <w:lvl w:ilvl="0" w:tplc="0124FAD8">
      <w:start w:val="1"/>
      <w:numFmt w:val="bullet"/>
      <w:lvlText w:val="-"/>
      <w:lvlJc w:val="left"/>
      <w:pPr>
        <w:ind w:left="108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4A465510"/>
    <w:multiLevelType w:val="hybridMultilevel"/>
    <w:tmpl w:val="17EAECAC"/>
    <w:lvl w:ilvl="0" w:tplc="25629178">
      <w:start w:val="7"/>
      <w:numFmt w:val="decimal"/>
      <w:lvlText w:val="%1)"/>
      <w:lvlJc w:val="left"/>
      <w:pPr>
        <w:ind w:left="720" w:hanging="360"/>
      </w:pPr>
      <w:rPr>
        <w:rFonts w:hint="default" w:ascii="Calibri" w:hAnsi="Calibri"/>
      </w:rPr>
    </w:lvl>
    <w:lvl w:ilvl="1" w:tplc="3B244B1E">
      <w:start w:val="1"/>
      <w:numFmt w:val="lowerLetter"/>
      <w:lvlText w:val="%2."/>
      <w:lvlJc w:val="left"/>
      <w:pPr>
        <w:ind w:left="1440" w:hanging="360"/>
      </w:pPr>
    </w:lvl>
    <w:lvl w:ilvl="2" w:tplc="0CE4E968">
      <w:start w:val="1"/>
      <w:numFmt w:val="lowerRoman"/>
      <w:lvlText w:val="%3."/>
      <w:lvlJc w:val="right"/>
      <w:pPr>
        <w:ind w:left="2160" w:hanging="180"/>
      </w:pPr>
    </w:lvl>
    <w:lvl w:ilvl="3" w:tplc="CE2E4AC6">
      <w:start w:val="1"/>
      <w:numFmt w:val="decimal"/>
      <w:lvlText w:val="%4."/>
      <w:lvlJc w:val="left"/>
      <w:pPr>
        <w:ind w:left="2880" w:hanging="360"/>
      </w:pPr>
    </w:lvl>
    <w:lvl w:ilvl="4" w:tplc="1A92A274">
      <w:start w:val="1"/>
      <w:numFmt w:val="lowerLetter"/>
      <w:lvlText w:val="%5."/>
      <w:lvlJc w:val="left"/>
      <w:pPr>
        <w:ind w:left="3600" w:hanging="360"/>
      </w:pPr>
    </w:lvl>
    <w:lvl w:ilvl="5" w:tplc="D75ECFD2">
      <w:start w:val="1"/>
      <w:numFmt w:val="lowerRoman"/>
      <w:lvlText w:val="%6."/>
      <w:lvlJc w:val="right"/>
      <w:pPr>
        <w:ind w:left="4320" w:hanging="180"/>
      </w:pPr>
    </w:lvl>
    <w:lvl w:ilvl="6" w:tplc="22C2D7EA">
      <w:start w:val="1"/>
      <w:numFmt w:val="decimal"/>
      <w:lvlText w:val="%7."/>
      <w:lvlJc w:val="left"/>
      <w:pPr>
        <w:ind w:left="5040" w:hanging="360"/>
      </w:pPr>
    </w:lvl>
    <w:lvl w:ilvl="7" w:tplc="D5F4AEE6">
      <w:start w:val="1"/>
      <w:numFmt w:val="lowerLetter"/>
      <w:lvlText w:val="%8."/>
      <w:lvlJc w:val="left"/>
      <w:pPr>
        <w:ind w:left="5760" w:hanging="360"/>
      </w:pPr>
    </w:lvl>
    <w:lvl w:ilvl="8" w:tplc="1E48FF3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51C11"/>
    <w:multiLevelType w:val="hybridMultilevel"/>
    <w:tmpl w:val="1A324AC2"/>
    <w:lvl w:ilvl="0" w:tplc="84E6116C">
      <w:start w:val="1"/>
      <w:numFmt w:val="decimal"/>
      <w:lvlText w:val="%1)"/>
      <w:lvlJc w:val="left"/>
      <w:pPr>
        <w:ind w:left="1496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2216" w:hanging="360"/>
      </w:pPr>
    </w:lvl>
    <w:lvl w:ilvl="2" w:tplc="0809001B">
      <w:start w:val="1"/>
      <w:numFmt w:val="lowerRoman"/>
      <w:lvlText w:val="%3."/>
      <w:lvlJc w:val="right"/>
      <w:pPr>
        <w:ind w:left="2936" w:hanging="180"/>
      </w:pPr>
    </w:lvl>
    <w:lvl w:ilvl="3" w:tplc="0809000F" w:tentative="1">
      <w:start w:val="1"/>
      <w:numFmt w:val="decimal"/>
      <w:lvlText w:val="%4."/>
      <w:lvlJc w:val="left"/>
      <w:pPr>
        <w:ind w:left="3656" w:hanging="360"/>
      </w:pPr>
    </w:lvl>
    <w:lvl w:ilvl="4" w:tplc="08090019" w:tentative="1">
      <w:start w:val="1"/>
      <w:numFmt w:val="lowerLetter"/>
      <w:lvlText w:val="%5."/>
      <w:lvlJc w:val="left"/>
      <w:pPr>
        <w:ind w:left="4376" w:hanging="360"/>
      </w:pPr>
    </w:lvl>
    <w:lvl w:ilvl="5" w:tplc="0809001B" w:tentative="1">
      <w:start w:val="1"/>
      <w:numFmt w:val="lowerRoman"/>
      <w:lvlText w:val="%6."/>
      <w:lvlJc w:val="right"/>
      <w:pPr>
        <w:ind w:left="5096" w:hanging="180"/>
      </w:pPr>
    </w:lvl>
    <w:lvl w:ilvl="6" w:tplc="0809000F" w:tentative="1">
      <w:start w:val="1"/>
      <w:numFmt w:val="decimal"/>
      <w:lvlText w:val="%7."/>
      <w:lvlJc w:val="left"/>
      <w:pPr>
        <w:ind w:left="5816" w:hanging="360"/>
      </w:pPr>
    </w:lvl>
    <w:lvl w:ilvl="7" w:tplc="08090019" w:tentative="1">
      <w:start w:val="1"/>
      <w:numFmt w:val="lowerLetter"/>
      <w:lvlText w:val="%8."/>
      <w:lvlJc w:val="left"/>
      <w:pPr>
        <w:ind w:left="6536" w:hanging="360"/>
      </w:pPr>
    </w:lvl>
    <w:lvl w:ilvl="8" w:tplc="08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5BC3E22E"/>
    <w:multiLevelType w:val="multilevel"/>
    <w:tmpl w:val="0F6C28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"/>
      <w:lvlJc w:val="left"/>
      <w:pPr>
        <w:ind w:left="1800" w:hanging="360"/>
      </w:pPr>
      <w:rPr>
        <w:rFonts w:hint="default" w:ascii="Calibri" w:hAnsi="Calibri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5C65C1"/>
    <w:multiLevelType w:val="hybridMultilevel"/>
    <w:tmpl w:val="3620F6B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173241">
    <w:abstractNumId w:val="6"/>
  </w:num>
  <w:num w:numId="2" w16cid:durableId="1707172007">
    <w:abstractNumId w:val="4"/>
  </w:num>
  <w:num w:numId="3" w16cid:durableId="287585605">
    <w:abstractNumId w:val="0"/>
  </w:num>
  <w:num w:numId="4" w16cid:durableId="1153376248">
    <w:abstractNumId w:val="1"/>
  </w:num>
  <w:num w:numId="5" w16cid:durableId="2016564737">
    <w:abstractNumId w:val="5"/>
  </w:num>
  <w:num w:numId="6" w16cid:durableId="2132940744">
    <w:abstractNumId w:val="7"/>
  </w:num>
  <w:num w:numId="7" w16cid:durableId="1221676940">
    <w:abstractNumId w:val="3"/>
  </w:num>
  <w:num w:numId="8" w16cid:durableId="11296634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oofState w:spelling="clean" w:grammar="dirty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87C"/>
    <w:rsid w:val="00012757"/>
    <w:rsid w:val="00054909"/>
    <w:rsid w:val="00087E73"/>
    <w:rsid w:val="00092C93"/>
    <w:rsid w:val="000A114E"/>
    <w:rsid w:val="00112757"/>
    <w:rsid w:val="00125426"/>
    <w:rsid w:val="001D78F6"/>
    <w:rsid w:val="001F22C0"/>
    <w:rsid w:val="00206B1B"/>
    <w:rsid w:val="00206BAE"/>
    <w:rsid w:val="00222FDE"/>
    <w:rsid w:val="002312A3"/>
    <w:rsid w:val="002F2A30"/>
    <w:rsid w:val="00351C5A"/>
    <w:rsid w:val="004026F6"/>
    <w:rsid w:val="004774D0"/>
    <w:rsid w:val="004A68DB"/>
    <w:rsid w:val="004D22D7"/>
    <w:rsid w:val="004E657A"/>
    <w:rsid w:val="004F08AD"/>
    <w:rsid w:val="004F34F1"/>
    <w:rsid w:val="004F5FC6"/>
    <w:rsid w:val="0050487C"/>
    <w:rsid w:val="005130EE"/>
    <w:rsid w:val="005270BE"/>
    <w:rsid w:val="00552130"/>
    <w:rsid w:val="005862D0"/>
    <w:rsid w:val="005C6181"/>
    <w:rsid w:val="005E42B2"/>
    <w:rsid w:val="00610560"/>
    <w:rsid w:val="0063002E"/>
    <w:rsid w:val="00651BCB"/>
    <w:rsid w:val="00666C76"/>
    <w:rsid w:val="00691AC8"/>
    <w:rsid w:val="006B4508"/>
    <w:rsid w:val="006E5E3A"/>
    <w:rsid w:val="006F65A5"/>
    <w:rsid w:val="006F7F88"/>
    <w:rsid w:val="007345B0"/>
    <w:rsid w:val="00757936"/>
    <w:rsid w:val="00773EA0"/>
    <w:rsid w:val="007750D2"/>
    <w:rsid w:val="007E2B91"/>
    <w:rsid w:val="00812B0F"/>
    <w:rsid w:val="00815404"/>
    <w:rsid w:val="00836CEE"/>
    <w:rsid w:val="00851207"/>
    <w:rsid w:val="00892D0B"/>
    <w:rsid w:val="0089730D"/>
    <w:rsid w:val="008C05D5"/>
    <w:rsid w:val="008C426C"/>
    <w:rsid w:val="008F575A"/>
    <w:rsid w:val="0090086E"/>
    <w:rsid w:val="00993DEC"/>
    <w:rsid w:val="009A0675"/>
    <w:rsid w:val="009A608B"/>
    <w:rsid w:val="009B579A"/>
    <w:rsid w:val="009F1E5A"/>
    <w:rsid w:val="00A109A8"/>
    <w:rsid w:val="00A111B9"/>
    <w:rsid w:val="00A82275"/>
    <w:rsid w:val="00A920E0"/>
    <w:rsid w:val="00A92C85"/>
    <w:rsid w:val="00AA332D"/>
    <w:rsid w:val="00AC2D0D"/>
    <w:rsid w:val="00AD6CDB"/>
    <w:rsid w:val="00AE1738"/>
    <w:rsid w:val="00AF15F1"/>
    <w:rsid w:val="00B029C1"/>
    <w:rsid w:val="00B624A3"/>
    <w:rsid w:val="00BB0D82"/>
    <w:rsid w:val="00BB31CE"/>
    <w:rsid w:val="00C11C43"/>
    <w:rsid w:val="00C94C60"/>
    <w:rsid w:val="00C96FE1"/>
    <w:rsid w:val="00CD0DC6"/>
    <w:rsid w:val="00D11752"/>
    <w:rsid w:val="00D71216"/>
    <w:rsid w:val="00D71B8A"/>
    <w:rsid w:val="00D74450"/>
    <w:rsid w:val="00DF5100"/>
    <w:rsid w:val="00E261F0"/>
    <w:rsid w:val="00E439AD"/>
    <w:rsid w:val="00E43D42"/>
    <w:rsid w:val="00E8388D"/>
    <w:rsid w:val="00EA0A94"/>
    <w:rsid w:val="00EC3238"/>
    <w:rsid w:val="00EF785A"/>
    <w:rsid w:val="00F043C4"/>
    <w:rsid w:val="00F83582"/>
    <w:rsid w:val="00F9096C"/>
    <w:rsid w:val="00F93CE5"/>
    <w:rsid w:val="00FE3EA9"/>
    <w:rsid w:val="01A03F61"/>
    <w:rsid w:val="025ACADF"/>
    <w:rsid w:val="02BEE8C0"/>
    <w:rsid w:val="03D5F9E5"/>
    <w:rsid w:val="0523F1AD"/>
    <w:rsid w:val="0574B3B9"/>
    <w:rsid w:val="05DDC8E4"/>
    <w:rsid w:val="07051561"/>
    <w:rsid w:val="079D24BF"/>
    <w:rsid w:val="07A2A22F"/>
    <w:rsid w:val="092CA9F1"/>
    <w:rsid w:val="09F138A8"/>
    <w:rsid w:val="0B799ED1"/>
    <w:rsid w:val="0D665660"/>
    <w:rsid w:val="0E6ACD74"/>
    <w:rsid w:val="0E71F492"/>
    <w:rsid w:val="11FA7C7B"/>
    <w:rsid w:val="19E90CCB"/>
    <w:rsid w:val="1BD34C0C"/>
    <w:rsid w:val="1D63CA2C"/>
    <w:rsid w:val="1DCB2A2E"/>
    <w:rsid w:val="1E24E7D8"/>
    <w:rsid w:val="1E29D7F6"/>
    <w:rsid w:val="1F1AD4B0"/>
    <w:rsid w:val="1F3AFD2D"/>
    <w:rsid w:val="1FE712F6"/>
    <w:rsid w:val="210A490A"/>
    <w:rsid w:val="223547F1"/>
    <w:rsid w:val="236C403A"/>
    <w:rsid w:val="236D13EC"/>
    <w:rsid w:val="24915FC6"/>
    <w:rsid w:val="266638DD"/>
    <w:rsid w:val="2D2E3A69"/>
    <w:rsid w:val="2D7E2C33"/>
    <w:rsid w:val="2DD66BC7"/>
    <w:rsid w:val="2F5D8B28"/>
    <w:rsid w:val="315348B2"/>
    <w:rsid w:val="31EE2DAA"/>
    <w:rsid w:val="32379222"/>
    <w:rsid w:val="332F997A"/>
    <w:rsid w:val="3346886F"/>
    <w:rsid w:val="338882CA"/>
    <w:rsid w:val="349BC351"/>
    <w:rsid w:val="34C752B9"/>
    <w:rsid w:val="3551B0B4"/>
    <w:rsid w:val="35E13937"/>
    <w:rsid w:val="36E4385C"/>
    <w:rsid w:val="36FC77F4"/>
    <w:rsid w:val="3721A8EB"/>
    <w:rsid w:val="3971298E"/>
    <w:rsid w:val="39C8DC43"/>
    <w:rsid w:val="3A2F3EB7"/>
    <w:rsid w:val="3A8FE4FB"/>
    <w:rsid w:val="3AD3FC4A"/>
    <w:rsid w:val="3B3155BA"/>
    <w:rsid w:val="3CF4661E"/>
    <w:rsid w:val="3CF9BE37"/>
    <w:rsid w:val="3E02C3DB"/>
    <w:rsid w:val="40243CDD"/>
    <w:rsid w:val="4040122F"/>
    <w:rsid w:val="41530E31"/>
    <w:rsid w:val="42D30669"/>
    <w:rsid w:val="431F598E"/>
    <w:rsid w:val="436AB83B"/>
    <w:rsid w:val="45698AF7"/>
    <w:rsid w:val="46478F18"/>
    <w:rsid w:val="4676DF7A"/>
    <w:rsid w:val="47CBF975"/>
    <w:rsid w:val="482B8CD7"/>
    <w:rsid w:val="48BFD0DD"/>
    <w:rsid w:val="4A59FC41"/>
    <w:rsid w:val="4ADAE636"/>
    <w:rsid w:val="4C3B2779"/>
    <w:rsid w:val="4C6D55A7"/>
    <w:rsid w:val="50363D2D"/>
    <w:rsid w:val="526A3D44"/>
    <w:rsid w:val="54EA7E39"/>
    <w:rsid w:val="56C276BA"/>
    <w:rsid w:val="57AC33B0"/>
    <w:rsid w:val="57AE4151"/>
    <w:rsid w:val="59EF2845"/>
    <w:rsid w:val="5AD81559"/>
    <w:rsid w:val="5BE313D1"/>
    <w:rsid w:val="5CB15399"/>
    <w:rsid w:val="5D2EC06F"/>
    <w:rsid w:val="5E476B1B"/>
    <w:rsid w:val="5F2D353B"/>
    <w:rsid w:val="60A50A1D"/>
    <w:rsid w:val="61165C6A"/>
    <w:rsid w:val="6124741C"/>
    <w:rsid w:val="62A09A37"/>
    <w:rsid w:val="62A934C7"/>
    <w:rsid w:val="6425C56A"/>
    <w:rsid w:val="649FC997"/>
    <w:rsid w:val="65F98243"/>
    <w:rsid w:val="66066DB4"/>
    <w:rsid w:val="68FF362C"/>
    <w:rsid w:val="6917B0D0"/>
    <w:rsid w:val="6930AB3C"/>
    <w:rsid w:val="6963302B"/>
    <w:rsid w:val="6D476BB2"/>
    <w:rsid w:val="6DFD454C"/>
    <w:rsid w:val="6E5FB44C"/>
    <w:rsid w:val="6FC37636"/>
    <w:rsid w:val="74526635"/>
    <w:rsid w:val="7539A605"/>
    <w:rsid w:val="75622C10"/>
    <w:rsid w:val="75BA601D"/>
    <w:rsid w:val="76AA2129"/>
    <w:rsid w:val="7730D3C7"/>
    <w:rsid w:val="77BD3704"/>
    <w:rsid w:val="79FC2C7B"/>
    <w:rsid w:val="7B345EE1"/>
    <w:rsid w:val="7CFBD7A5"/>
    <w:rsid w:val="7E609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CA11B"/>
  <w15:chartTrackingRefBased/>
  <w15:docId w15:val="{AF25B335-266F-D04D-A892-FA1CBB1DB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22FDE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11C43"/>
  </w:style>
  <w:style w:type="paragraph" w:styleId="Footer">
    <w:name w:val="footer"/>
    <w:basedOn w:val="Normal"/>
    <w:link w:val="FooterChar"/>
    <w:uiPriority w:val="99"/>
    <w:unhideWhenUsed/>
    <w:rsid w:val="00C11C43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11C43"/>
  </w:style>
  <w:style w:type="paragraph" w:styleId="PODNASLOV" w:customStyle="1">
    <w:name w:val="PODNASLOV"/>
    <w:basedOn w:val="Normal"/>
    <w:qFormat/>
    <w:rsid w:val="00C11C43"/>
    <w:pPr>
      <w:spacing w:after="240"/>
      <w:ind w:left="284" w:hanging="284"/>
    </w:pPr>
    <w:rPr>
      <w:rFonts w:ascii="Trebuchet MS" w:hAnsi="Trebuchet MS" w:cs="Times New Roman" w:eastAsiaTheme="minorEastAsia"/>
      <w:b/>
      <w:caps/>
      <w:color w:val="7F7F7F" w:themeColor="text1" w:themeTint="80"/>
      <w:sz w:val="28"/>
      <w:szCs w:val="28"/>
      <w:u w:val="single"/>
      <w:lang w:eastAsia="sl-SI"/>
    </w:rPr>
  </w:style>
  <w:style w:type="table" w:styleId="TableGrid">
    <w:name w:val="Table Grid"/>
    <w:basedOn w:val="TableNormal"/>
    <w:uiPriority w:val="39"/>
    <w:rsid w:val="00C11C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SLOV40ptGRAY" w:customStyle="1">
    <w:name w:val="NASLOV_40pt_GRAY"/>
    <w:uiPriority w:val="99"/>
    <w:qFormat/>
    <w:rsid w:val="00C11C43"/>
    <w:pPr>
      <w:spacing w:after="480"/>
    </w:pPr>
    <w:rPr>
      <w:rFonts w:ascii="Trebuchet MS" w:hAnsi="Trebuchet MS" w:cs="Times New Roman" w:eastAsiaTheme="minorEastAsia"/>
      <w:caps/>
      <w:color w:val="000000" w:themeColor="text1"/>
      <w:sz w:val="80"/>
      <w:szCs w:val="8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7750D2"/>
    <w:pPr>
      <w:ind w:left="720"/>
      <w:contextualSpacing/>
    </w:pPr>
    <w:rPr>
      <w:rFonts w:ascii="Trebuchet MS" w:hAnsi="Trebuchet MS" w:eastAsia="Times New Roman" w:cs="Times New Roman"/>
      <w:sz w:val="20"/>
      <w:lang w:eastAsia="sl-SI"/>
    </w:rPr>
  </w:style>
  <w:style w:type="character" w:styleId="ListParagraphChar" w:customStyle="1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7750D2"/>
    <w:rPr>
      <w:rFonts w:ascii="Trebuchet MS" w:hAnsi="Trebuchet MS" w:eastAsia="Times New Roman" w:cs="Times New Roman"/>
      <w:sz w:val="20"/>
      <w:lang w:val="sl-SI" w:eastAsia="sl-SI"/>
    </w:rPr>
  </w:style>
  <w:style w:type="paragraph" w:styleId="Revision">
    <w:name w:val="Revision"/>
    <w:hidden/>
    <w:uiPriority w:val="99"/>
    <w:semiHidden/>
    <w:rsid w:val="009B579A"/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87E73"/>
    <w:rPr>
      <w:rFonts w:ascii="Consolas" w:hAnsi="Consolas"/>
      <w:sz w:val="20"/>
      <w:szCs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087E73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B5C00ED88F7842A7D01BBFE015D8EC" ma:contentTypeVersion="3" ma:contentTypeDescription="Ustvari nov dokument." ma:contentTypeScope="" ma:versionID="40a7c773358e8dcfb508c027b6df85ea">
  <xsd:schema xmlns:xsd="http://www.w3.org/2001/XMLSchema" xmlns:xs="http://www.w3.org/2001/XMLSchema" xmlns:p="http://schemas.microsoft.com/office/2006/metadata/properties" xmlns:ns2="64644292-59d8-467a-9bc0-64310c446321" targetNamespace="http://schemas.microsoft.com/office/2006/metadata/properties" ma:root="true" ma:fieldsID="5f7ccb5a34e79bf94423767440b14856" ns2:_="">
    <xsd:import namespace="64644292-59d8-467a-9bc0-64310c446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644292-59d8-467a-9bc0-64310c446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3D7E30-C684-4452-B8AE-13ED9D8FB6B3}">
  <ds:schemaRefs>
    <ds:schemaRef ds:uri="64644292-59d8-467a-9bc0-64310c446321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5FB0DDF-2C94-4591-A57B-6BE6F524DF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79457D-F224-4098-BD84-5258C05EC0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644292-59d8-467a-9bc0-64310c446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Gregor Laura</dc:creator>
  <keywords/>
  <dc:description/>
  <lastModifiedBy>Nataša Sagernik</lastModifiedBy>
  <revision>44</revision>
  <dcterms:created xsi:type="dcterms:W3CDTF">2026-02-11T12:10:00.0000000Z</dcterms:created>
  <dcterms:modified xsi:type="dcterms:W3CDTF">2026-03-20T10:36:20.2215224Z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0x01010072B5C00ED88F7842A7D01BBFE015D8EC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